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900" w:type="pct"/>
        <w:jc w:val="center"/>
        <w:tblLook w:val="04A0" w:firstRow="1" w:lastRow="0" w:firstColumn="1" w:lastColumn="0" w:noHBand="0" w:noVBand="1"/>
      </w:tblPr>
      <w:tblGrid>
        <w:gridCol w:w="5110"/>
        <w:gridCol w:w="5429"/>
      </w:tblGrid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</w:rPr>
            </w:pPr>
            <w:r w:rsidRPr="0033100C">
              <w:rPr>
                <w:rFonts w:ascii="Times New Roman" w:eastAsia="Times New Roman" w:hAnsi="Times New Roman"/>
                <w:b/>
                <w:bCs/>
              </w:rPr>
              <w:t>Communicable non-</w:t>
            </w:r>
            <w:proofErr w:type="spellStart"/>
            <w:r w:rsidRPr="0033100C">
              <w:rPr>
                <w:rFonts w:ascii="Times New Roman" w:eastAsia="Times New Roman" w:hAnsi="Times New Roman"/>
                <w:b/>
                <w:bCs/>
              </w:rPr>
              <w:t>immunizable</w:t>
            </w:r>
            <w:proofErr w:type="spellEnd"/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</w:rPr>
            </w:pPr>
            <w:r w:rsidRPr="0033100C">
              <w:rPr>
                <w:rFonts w:ascii="Times New Roman" w:eastAsia="Times New Roman" w:hAnsi="Times New Roman"/>
                <w:b/>
                <w:bCs/>
              </w:rPr>
              <w:t>Non-Communicable Diseases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Malaria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Malnutrition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Typhoid Fever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Obesity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Suspected Cholera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33100C">
              <w:rPr>
                <w:rFonts w:ascii="Times New Roman" w:eastAsia="Times New Roman" w:hAnsi="Times New Roman"/>
              </w:rPr>
              <w:t>Anaemia</w:t>
            </w:r>
            <w:proofErr w:type="spellEnd"/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33100C">
              <w:rPr>
                <w:rFonts w:ascii="Times New Roman" w:eastAsia="Times New Roman" w:hAnsi="Times New Roman"/>
              </w:rPr>
              <w:t>Diarrhoea</w:t>
            </w:r>
            <w:proofErr w:type="spellEnd"/>
            <w:r w:rsidRPr="0033100C">
              <w:rPr>
                <w:rFonts w:ascii="Times New Roman" w:eastAsia="Times New Roman" w:hAnsi="Times New Roman"/>
              </w:rPr>
              <w:t xml:space="preserve"> Diseases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Other Nutritional Diseases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Viral Hepatitis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Hypertension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33100C">
              <w:rPr>
                <w:rFonts w:ascii="Times New Roman" w:eastAsia="Times New Roman" w:hAnsi="Times New Roman"/>
              </w:rPr>
              <w:t>Schistosomiasis</w:t>
            </w:r>
            <w:proofErr w:type="spellEnd"/>
            <w:r w:rsidRPr="0033100C">
              <w:rPr>
                <w:rFonts w:ascii="Times New Roman" w:eastAsia="Times New Roman" w:hAnsi="Times New Roman"/>
              </w:rPr>
              <w:t xml:space="preserve"> (</w:t>
            </w:r>
            <w:proofErr w:type="spellStart"/>
            <w:r w:rsidRPr="0033100C">
              <w:rPr>
                <w:rFonts w:ascii="Times New Roman" w:eastAsia="Times New Roman" w:hAnsi="Times New Roman"/>
              </w:rPr>
              <w:t>Bilhazia</w:t>
            </w:r>
            <w:proofErr w:type="spellEnd"/>
            <w:r w:rsidRPr="0033100C">
              <w:rPr>
                <w:rFonts w:ascii="Times New Roman" w:eastAsia="Times New Roman" w:hAnsi="Times New Roman"/>
              </w:rPr>
              <w:t>)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Cardiac Diseases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Suspected Guinea Worm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Stroke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Onchocerciasis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Diabetes Mellitus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33100C">
              <w:rPr>
                <w:rFonts w:ascii="Times New Roman" w:eastAsia="Times New Roman" w:hAnsi="Times New Roman"/>
              </w:rPr>
              <w:t>Buruli</w:t>
            </w:r>
            <w:proofErr w:type="spellEnd"/>
            <w:r w:rsidRPr="0033100C">
              <w:rPr>
                <w:rFonts w:ascii="Times New Roman" w:eastAsia="Times New Roman" w:hAnsi="Times New Roman"/>
              </w:rPr>
              <w:t xml:space="preserve"> Ulcer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Rheumatism / Other Joint Pains / Arthritis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Leprosy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Sickle Cell Disease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HIV/AIDS-Related conditions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Asthma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Mumps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Chronic Obstructed Pulmonary Disease (COPD)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Intestinal Worms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Breast Cancer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Chicken Pox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Cervical Cancer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Upper Respiratory Tract Infections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Lymphoma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Pneumonia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Prostate Cancer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33100C">
              <w:rPr>
                <w:rFonts w:ascii="Times New Roman" w:eastAsia="Times New Roman" w:hAnsi="Times New Roman"/>
              </w:rPr>
              <w:t>Septiceamia</w:t>
            </w:r>
            <w:proofErr w:type="spellEnd"/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Hepatocellular Carcinoma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All Other Cancers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</w:rPr>
            </w:pPr>
            <w:r w:rsidRPr="0033100C">
              <w:rPr>
                <w:rFonts w:ascii="Times New Roman" w:eastAsia="Times New Roman" w:hAnsi="Times New Roman"/>
                <w:b/>
                <w:bCs/>
              </w:rPr>
              <w:t>Mental Health Conditions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</w:rPr>
            </w:pPr>
            <w:r w:rsidRPr="0033100C">
              <w:rPr>
                <w:rFonts w:ascii="Times New Roman" w:eastAsia="Times New Roman" w:hAnsi="Times New Roman"/>
                <w:b/>
                <w:bCs/>
              </w:rPr>
              <w:t>Specialized Conditions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Schizophrenia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Acute Eye Infection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Acute Psychotic Disorder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Cataract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Mono Symptoms Delusion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Trachoma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Depression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Otitis Media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Substance Abuse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Other Acute Ear infection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Epilepsy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Dental Caries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Autism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Dental Swellings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Mental Retardation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33100C">
              <w:rPr>
                <w:rFonts w:ascii="Times New Roman" w:eastAsia="Times New Roman" w:hAnsi="Times New Roman"/>
              </w:rPr>
              <w:t>Traumtic</w:t>
            </w:r>
            <w:proofErr w:type="spellEnd"/>
            <w:r w:rsidRPr="0033100C">
              <w:rPr>
                <w:rFonts w:ascii="Times New Roman" w:eastAsia="Times New Roman" w:hAnsi="Times New Roman"/>
              </w:rPr>
              <w:t xml:space="preserve"> Conditions (Oral and Maxillofacial Region)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Attention Deficit Hyperactivity Disorder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33100C">
              <w:rPr>
                <w:rFonts w:ascii="Times New Roman" w:eastAsia="Times New Roman" w:hAnsi="Times New Roman"/>
              </w:rPr>
              <w:t>Peridontal</w:t>
            </w:r>
            <w:proofErr w:type="spellEnd"/>
            <w:r w:rsidRPr="0033100C">
              <w:rPr>
                <w:rFonts w:ascii="Times New Roman" w:eastAsia="Times New Roman" w:hAnsi="Times New Roman"/>
              </w:rPr>
              <w:t xml:space="preserve"> diseases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Conversion Disorders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Cerebral Palsy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33100C">
              <w:rPr>
                <w:rFonts w:ascii="Times New Roman" w:eastAsia="Times New Roman" w:hAnsi="Times New Roman"/>
              </w:rPr>
              <w:t>Post Traumatic</w:t>
            </w:r>
            <w:proofErr w:type="spellEnd"/>
            <w:r w:rsidRPr="0033100C">
              <w:rPr>
                <w:rFonts w:ascii="Times New Roman" w:eastAsia="Times New Roman" w:hAnsi="Times New Roman"/>
              </w:rPr>
              <w:t xml:space="preserve"> Stress Syndrome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liver diseases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 xml:space="preserve">Generalized Anxiety 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Acute Urinary Tract Infection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Other Anxiety Disorders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Skin Diseases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Neurosis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Ulcer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Kidney Related Diseases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Other Oral Conditions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</w:rPr>
            </w:pPr>
            <w:r w:rsidRPr="0033100C">
              <w:rPr>
                <w:rFonts w:ascii="Times New Roman" w:eastAsia="Times New Roman" w:hAnsi="Times New Roman"/>
                <w:b/>
                <w:bCs/>
              </w:rPr>
              <w:t xml:space="preserve"> Obstetrics &amp; </w:t>
            </w:r>
            <w:proofErr w:type="spellStart"/>
            <w:r w:rsidRPr="0033100C">
              <w:rPr>
                <w:rFonts w:ascii="Times New Roman" w:eastAsia="Times New Roman" w:hAnsi="Times New Roman"/>
                <w:b/>
                <w:bCs/>
              </w:rPr>
              <w:t>Gynaecological</w:t>
            </w:r>
            <w:proofErr w:type="spellEnd"/>
            <w:r w:rsidRPr="0033100C">
              <w:rPr>
                <w:rFonts w:ascii="Times New Roman" w:eastAsia="Times New Roman" w:hAnsi="Times New Roman"/>
                <w:b/>
                <w:bCs/>
              </w:rPr>
              <w:t xml:space="preserve"> Conditions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</w:rPr>
            </w:pPr>
            <w:r w:rsidRPr="0033100C">
              <w:rPr>
                <w:rFonts w:ascii="Times New Roman" w:eastAsia="Times New Roman" w:hAnsi="Times New Roman"/>
                <w:b/>
                <w:bCs/>
              </w:rPr>
              <w:t>Reproductive Tract Diseases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33100C">
              <w:rPr>
                <w:rFonts w:ascii="Times New Roman" w:eastAsia="Times New Roman" w:hAnsi="Times New Roman"/>
              </w:rPr>
              <w:t>Gynaecological</w:t>
            </w:r>
            <w:proofErr w:type="spellEnd"/>
            <w:r w:rsidRPr="0033100C">
              <w:rPr>
                <w:rFonts w:ascii="Times New Roman" w:eastAsia="Times New Roman" w:hAnsi="Times New Roman"/>
              </w:rPr>
              <w:t xml:space="preserve"> conditions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33100C">
              <w:rPr>
                <w:rFonts w:ascii="Times New Roman" w:eastAsia="Times New Roman" w:hAnsi="Times New Roman"/>
              </w:rPr>
              <w:t>Gonorrhoea</w:t>
            </w:r>
            <w:proofErr w:type="spellEnd"/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Pregnancy Related Complications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Genital Ulcer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33100C">
              <w:rPr>
                <w:rFonts w:ascii="Times New Roman" w:eastAsia="Times New Roman" w:hAnsi="Times New Roman"/>
              </w:rPr>
              <w:t>Anaemia</w:t>
            </w:r>
            <w:proofErr w:type="spellEnd"/>
            <w:r w:rsidRPr="0033100C">
              <w:rPr>
                <w:rFonts w:ascii="Times New Roman" w:eastAsia="Times New Roman" w:hAnsi="Times New Roman"/>
              </w:rPr>
              <w:t xml:space="preserve"> in Pregnancy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Vaginal Discharge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Urethral Discharge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Other diseases of the Male reproductive system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Other diseases of the Female reproductive system</w:t>
            </w: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</w:rPr>
            </w:pPr>
            <w:r w:rsidRPr="0033100C">
              <w:rPr>
                <w:rFonts w:ascii="Times New Roman" w:eastAsia="Times New Roman" w:hAnsi="Times New Roman"/>
                <w:b/>
                <w:bCs/>
              </w:rPr>
              <w:t>Injuries and Others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</w:rPr>
            </w:pP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Transport injuries (Road Traffic Accidents)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Home Injuries (Home Accidents and Injuries)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Occupational / Industrial Injuries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Burns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Poisoning (Occupational Poisoning)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Dog bite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lastRenderedPageBreak/>
              <w:t>Human bites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Snake Bite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Sexual Abuse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Domestic Violence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 xml:space="preserve">Pyrexia of unknown origin PUO (not Malaria) 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Brought in Dead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  <w:tr w:rsidR="00E963C1" w:rsidRPr="00A855A7" w:rsidTr="00B16BF4">
        <w:trPr>
          <w:trHeight w:val="264"/>
          <w:jc w:val="center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3100C">
              <w:rPr>
                <w:rFonts w:ascii="Times New Roman" w:eastAsia="Times New Roman" w:hAnsi="Times New Roman"/>
              </w:rPr>
              <w:t>Other Animal Bites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3C1" w:rsidRPr="0033100C" w:rsidRDefault="00E963C1" w:rsidP="00BB7B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</w:tbl>
    <w:p w:rsidR="00F53FD7" w:rsidRDefault="00F53FD7">
      <w:bookmarkStart w:id="0" w:name="_GoBack"/>
      <w:bookmarkEnd w:id="0"/>
    </w:p>
    <w:sectPr w:rsidR="00F53FD7" w:rsidSect="00B16BF4">
      <w:pgSz w:w="12240" w:h="15840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55A7" w:rsidRDefault="00A855A7" w:rsidP="00B16BF4">
      <w:pPr>
        <w:spacing w:after="0" w:line="240" w:lineRule="auto"/>
      </w:pPr>
      <w:r>
        <w:separator/>
      </w:r>
    </w:p>
  </w:endnote>
  <w:endnote w:type="continuationSeparator" w:id="0">
    <w:p w:rsidR="00A855A7" w:rsidRDefault="00A855A7" w:rsidP="00B16B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">
    <w:altName w:val="汉仪中黑 197"/>
    <w:panose1 w:val="00000000000000000000"/>
    <w:charset w:val="86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宋体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55A7" w:rsidRDefault="00A855A7" w:rsidP="00B16BF4">
      <w:pPr>
        <w:spacing w:after="0" w:line="240" w:lineRule="auto"/>
      </w:pPr>
      <w:r>
        <w:separator/>
      </w:r>
    </w:p>
  </w:footnote>
  <w:footnote w:type="continuationSeparator" w:id="0">
    <w:p w:rsidR="00A855A7" w:rsidRDefault="00A855A7" w:rsidP="00B16BF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oNotTrackMove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963C1"/>
    <w:rsid w:val="00A855A7"/>
    <w:rsid w:val="00B16BF4"/>
    <w:rsid w:val="00E963C1"/>
    <w:rsid w:val="00F53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等线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6B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B16B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6BF4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B16BF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298</Words>
  <Characters>1704</Characters>
  <Application>Microsoft Office Word</Application>
  <DocSecurity>0</DocSecurity>
  <Lines>14</Lines>
  <Paragraphs>3</Paragraphs>
  <ScaleCrop>false</ScaleCrop>
  <Company/>
  <LinksUpToDate>false</LinksUpToDate>
  <CharactersWithSpaces>1999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RICHMOND NSIAH</dc:creator>
  <cp:keywords/>
  <dc:description/>
  <cp:lastModifiedBy>DEEP</cp:lastModifiedBy>
  <cp:revision>2</cp:revision>
  <dcterms:created xsi:type="dcterms:W3CDTF">2024-08-16T15:53:00Z</dcterms:created>
  <dcterms:modified xsi:type="dcterms:W3CDTF">2024-10-29T08:21:00Z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4f976556-345c-4832-ba90-a9a6ce55b368</vt:lpwstr>
  </property>
</Properties>
</file>